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2A" w:rsidRDefault="000976BE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noProof/>
          <w:color w:val="3D4856"/>
          <w:sz w:val="24"/>
          <w:szCs w:val="24"/>
          <w:lang w:eastAsia="ru-RU"/>
        </w:rPr>
        <w:drawing>
          <wp:inline distT="0" distB="0" distL="0" distR="0">
            <wp:extent cx="9251950" cy="6671115"/>
            <wp:effectExtent l="0" t="0" r="6350" b="0"/>
            <wp:docPr id="1" name="Рисунок 1" descr="C:\Users\Админк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ка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E1F2A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lastRenderedPageBreak/>
        <w:t xml:space="preserve"> -</w:t>
      </w:r>
      <w:r w:rsidR="00BE1F2A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часть здания __________ этажей (или на ___________ этаже), _________ кв. м,</w:t>
      </w:r>
    </w:p>
    <w:p w:rsidR="00BE1F2A" w:rsidRPr="00AE7E58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-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наличие прилегающего земельного участка (</w:t>
      </w:r>
      <w:r w:rsidRPr="00DE02F8"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>да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, нет), </w:t>
      </w:r>
      <w:r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>4300</w:t>
      </w:r>
      <w:r w:rsidRPr="00DE02F8"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кв. м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1.4. Год постройки здания </w:t>
      </w:r>
      <w:r w:rsidRPr="00DE02F8"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>19</w:t>
      </w:r>
      <w:r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>37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, последнего капит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ального ремонта ________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1.5. Дата предстоящих плановых ремонтных работ: текущего _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2017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______, капитального _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__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  <w:r w:rsidRPr="00DE02F8"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t>Сведения об организации, расположенной на объекте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543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5"/>
        <w:gridCol w:w="138"/>
      </w:tblGrid>
      <w:tr w:rsidR="00BE1F2A" w:rsidRPr="00AE7E58" w:rsidTr="006D6A96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Название организации (учреждения) (полное юридическое наименование - согласно Уставу, краткое наименование)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DE02F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Касумкентский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детский сад№1</w:t>
            </w:r>
            <w:r w:rsidRPr="00DE0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DE0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 МКДОУ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Касумкентский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E0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детский сад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№1</w:t>
            </w:r>
            <w:r w:rsidRPr="00DE0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Юридический адрес организации (учреждения), телефон, e-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660BF0" w:rsidRDefault="00BE1F2A" w:rsidP="006D6A9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368773</w:t>
            </w:r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 РД Сулей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ман-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асумкент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 ул. 50-лет Октября</w:t>
            </w:r>
          </w:p>
          <w:p w:rsidR="00BE1F2A" w:rsidRPr="00660BF0" w:rsidRDefault="00BE1F2A" w:rsidP="006D6A9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elyameylanova@mail.ru</w:t>
            </w:r>
          </w:p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Основание для пользования объектом (оперативное управление, аренда, собственность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)</w:t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оперативное управление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tabs>
                <w:tab w:val="left" w:pos="7980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Форма собственности (государственная, негосударственная)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государственная 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tabs>
                <w:tab w:val="left" w:pos="10185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Территориальная принадлежность (федеральная, реги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ональная, муниципальная)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муниципальная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 Вышестоящая организация (наименование) </w:t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Управление образования муниципального образования «Сулейман-</w:t>
            </w:r>
            <w:proofErr w:type="spellStart"/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Стальский</w:t>
            </w:r>
            <w:proofErr w:type="spellEnd"/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район»</w:t>
            </w:r>
          </w:p>
          <w:p w:rsidR="00BE1F2A" w:rsidRPr="00660BF0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rPr>
          <w:trHeight w:val="630"/>
        </w:trPr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 Адрес вышестоящей организации, другие координаты (полный почтовый адрес, телефон, e-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E1F2A" w:rsidRPr="00AE7E58" w:rsidRDefault="00BE1F2A" w:rsidP="006D6A9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368760, РД Сулейман-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Стальский</w:t>
            </w:r>
            <w:proofErr w:type="spellEnd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район, 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Start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.К</w:t>
            </w:r>
            <w:proofErr w:type="gramEnd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асумкент</w:t>
            </w:r>
            <w:proofErr w:type="spellEnd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stalskoe</w:t>
            </w:r>
            <w:proofErr w:type="spellEnd"/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uo</w:t>
            </w:r>
            <w:proofErr w:type="spellEnd"/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1F2A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</w:pPr>
    </w:p>
    <w:p w:rsidR="00BE1F2A" w:rsidRPr="00AE7E58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2. Характеристика деятельности организации на объекте (по обслуживанию населения)</w:t>
      </w:r>
    </w:p>
    <w:p w:rsidR="00BE1F2A" w:rsidRPr="00AE7E58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tbl>
      <w:tblPr>
        <w:tblW w:w="13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0"/>
        <w:gridCol w:w="137"/>
      </w:tblGrid>
      <w:tr w:rsidR="00BE1F2A" w:rsidRPr="00AE7E58" w:rsidTr="006D6A96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660BF0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proofErr w:type="gram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места приложения труда (специализированные предприятия и организации, специальные рабочие места для инвалидов)) </w:t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образование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585166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8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.Виды оказываемых услуг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Форма оказания услуг: (на объекте, с длительным пребыванием, с проживанием, на дому, дистанционно) </w:t>
            </w:r>
            <w:r w:rsidRPr="005851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объекте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2A" w:rsidRPr="00AE7E58" w:rsidTr="006D6A96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Категории обслуживаемого населения по возрасту: (дети, взрослые трудоспособного возраста, пожилые; все возрастные категории)</w:t>
            </w:r>
            <w:r w:rsidRPr="0066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дети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Категории обслуживаемых инвалидов: инвалиды на коляске, инвалиды с патологией опорно-двигательного аппарата, по зрению, по слуху, с умственной отсталостью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51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Плановая мощность: посещаемость (количество </w:t>
            </w:r>
            <w:proofErr w:type="gram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обслуживаемых</w:t>
            </w:r>
            <w:proofErr w:type="gramEnd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день), вместимость, пропускная способность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585166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Участие в исполнении индивидуальной программы реабилитации инвалида, ребенка-инвалида (да, нет)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1F2A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                                                                    </w:t>
      </w: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3. Состояние доступности объекта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BE1F2A" w:rsidRPr="00AE7E58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</w:p>
    <w:tbl>
      <w:tblPr>
        <w:tblW w:w="13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9"/>
        <w:gridCol w:w="138"/>
      </w:tblGrid>
      <w:tr w:rsidR="00BE1F2A" w:rsidRPr="00AE7E58" w:rsidTr="006D6A96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D97CFB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следования к объекту пассажирским транспортом (описать маршрут движения с использованием пассажирского транспорта)  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2A" w:rsidRPr="00D97CFB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к объекту до ближайшей остановки пассажирского транспорта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200</w:t>
            </w:r>
            <w:r w:rsidRPr="00D97C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метров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2A" w:rsidRPr="00AE7E58" w:rsidTr="006D6A96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3.2.1.Расстояние до объекта от остановки транспорта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150-200</w:t>
            </w:r>
            <w:r w:rsidRPr="00D97C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метров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3.2.2. Время движения (пешком) </w:t>
            </w:r>
            <w:r w:rsidRPr="00585166">
              <w:rPr>
                <w:rFonts w:ascii="Tahoma" w:eastAsia="Times New Roman" w:hAnsi="Tahoma" w:cs="Tahoma"/>
                <w:b/>
                <w:color w:val="3D4856"/>
                <w:sz w:val="24"/>
                <w:szCs w:val="24"/>
                <w:u w:val="single"/>
                <w:lang w:eastAsia="ru-RU"/>
              </w:rPr>
              <w:t>10-20  минут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 Наличие выделенного от проезжей части пешеходного пути (да, нет)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851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 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3.2.4. Перекрестки: нерегулируемые; регулируемые, со звуковой сигнализацией, таймером; 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97C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  <w:proofErr w:type="spellEnd"/>
            <w:proofErr w:type="gramEnd"/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3.2.5. Информация на пути следования к объекту: акустическая, тактильная, визуальная; 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  <w:proofErr w:type="spellEnd"/>
            <w:proofErr w:type="gramEnd"/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tabs>
                <w:tab w:val="left" w:pos="8730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3.2.6. Перепады высоты на пути (съезды с тротуара): есть, нет (описать)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обустройство для инвалидов на коляске: да, нет (описать)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532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1F2A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</w:pPr>
      <w:r w:rsidRPr="00D97CFB"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t>  </w:t>
      </w:r>
    </w:p>
    <w:p w:rsidR="00BE1F2A" w:rsidRPr="00D97CFB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</w:pPr>
      <w:r w:rsidRPr="00D97CFB"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t>3.3. Организация доступности объекта для инвалидов - форма обслуживания &lt;*&gt;</w:t>
      </w:r>
      <w:r w:rsidRPr="00D97CFB"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br/>
        <w:t> 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6464"/>
        <w:gridCol w:w="6639"/>
      </w:tblGrid>
      <w:tr w:rsidR="00BE1F2A" w:rsidRPr="00AE7E58" w:rsidTr="006D6A96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строки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 (формы обслуживания) &lt;**&gt;</w:t>
            </w:r>
          </w:p>
        </w:tc>
      </w:tr>
      <w:tr w:rsidR="00BE1F2A" w:rsidRPr="00AE7E58" w:rsidTr="006D6A96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категории инвалидов и маломобильных групп населения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FA4469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1F2A" w:rsidRPr="00FA4469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2A" w:rsidRPr="00AE7E58" w:rsidTr="006D6A96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2A" w:rsidRPr="00AE7E58" w:rsidTr="006D6A96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«ВНД»</w:t>
            </w:r>
          </w:p>
        </w:tc>
      </w:tr>
      <w:tr w:rsidR="00BE1F2A" w:rsidRPr="00AE7E58" w:rsidTr="006D6A96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8501B2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 xml:space="preserve">"ДУ" </w:t>
            </w:r>
          </w:p>
        </w:tc>
      </w:tr>
      <w:tr w:rsidR="00BE1F2A" w:rsidRPr="00AE7E58" w:rsidTr="006D6A96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8501B2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 xml:space="preserve">"ДУ" </w:t>
            </w:r>
          </w:p>
        </w:tc>
      </w:tr>
      <w:tr w:rsidR="00BE1F2A" w:rsidRPr="00AE7E58" w:rsidTr="006D6A96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8501B2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 xml:space="preserve">"ДУ" </w:t>
            </w:r>
          </w:p>
        </w:tc>
      </w:tr>
      <w:tr w:rsidR="00BE1F2A" w:rsidRPr="00AE7E58" w:rsidTr="006D6A96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8501B2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 xml:space="preserve">"ДУ" </w:t>
            </w:r>
          </w:p>
        </w:tc>
      </w:tr>
    </w:tbl>
    <w:p w:rsidR="00BE1F2A" w:rsidRPr="00AE7E58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BE1F2A" w:rsidRPr="00AE7E58" w:rsidRDefault="000976BE" w:rsidP="00BE1F2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E1F2A" w:rsidRPr="00AE7E58" w:rsidRDefault="00BE1F2A" w:rsidP="00BE1F2A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    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3.4. Состояние доступности основных структурно-функциональных зон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90"/>
        <w:gridCol w:w="2440"/>
        <w:gridCol w:w="1943"/>
        <w:gridCol w:w="1867"/>
        <w:gridCol w:w="1867"/>
        <w:gridCol w:w="1867"/>
        <w:gridCol w:w="1675"/>
      </w:tblGrid>
      <w:tr w:rsidR="00BE1F2A" w:rsidRPr="00AE7E58" w:rsidTr="006D6A96">
        <w:tc>
          <w:tcPr>
            <w:tcW w:w="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165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 для основных категорий инвалидов &lt;*&gt;</w:t>
            </w:r>
          </w:p>
        </w:tc>
      </w:tr>
      <w:tr w:rsidR="00BE1F2A" w:rsidRPr="00AE7E58" w:rsidTr="006D6A96">
        <w:tc>
          <w:tcPr>
            <w:tcW w:w="5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маломобильных групп населения &lt;**&gt;</w:t>
            </w:r>
          </w:p>
        </w:tc>
      </w:tr>
      <w:tr w:rsidR="00BE1F2A" w:rsidRPr="00AE7E58" w:rsidTr="006D6A96">
        <w:tc>
          <w:tcPr>
            <w:tcW w:w="5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передвигающихся на креслах-колясках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другими нарушениями опорно-двигательного аппарата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1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2A" w:rsidRPr="00AE7E58" w:rsidTr="006D6A96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E1F2A" w:rsidRPr="00AE7E58" w:rsidTr="006D6A96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234D2F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234D2F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234D2F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234D2F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234D2F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</w:tr>
      <w:tr w:rsidR="00BE1F2A" w:rsidRPr="00AE7E58" w:rsidTr="006D6A96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</w:tr>
      <w:tr w:rsidR="00BE1F2A" w:rsidRPr="00AE7E58" w:rsidTr="006D6A96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</w:tr>
      <w:tr w:rsidR="00BE1F2A" w:rsidRPr="00AE7E58" w:rsidTr="006D6A96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</w:tr>
      <w:tr w:rsidR="00BE1F2A" w:rsidRPr="00AE7E58" w:rsidTr="006D6A96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</w:tr>
      <w:tr w:rsidR="00BE1F2A" w:rsidRPr="00AE7E58" w:rsidTr="006D6A96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Default="00BE1F2A" w:rsidP="006D6A96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</w:tr>
    </w:tbl>
    <w:p w:rsidR="00BE1F2A" w:rsidRPr="00AE7E58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BE1F2A" w:rsidRPr="00AE7E58" w:rsidRDefault="000976BE" w:rsidP="00BE1F2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E1F2A" w:rsidRPr="00AE7E58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    &lt;*&gt; Указывается: </w:t>
      </w:r>
      <w:proofErr w:type="gramStart"/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ДП - доступно полностью (доступность для всех категорий инвалидов и других маломобильных групп населения); ДЧ - доступно частично (</w:t>
      </w:r>
      <w:proofErr w:type="spellStart"/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достигаемость</w:t>
      </w:r>
      <w:proofErr w:type="spellEnd"/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  <w:proofErr w:type="gramEnd"/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lastRenderedPageBreak/>
        <w:t>    &lt;**&gt; указывается худший из вариантов ответа.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p w:rsidR="00BE1F2A" w:rsidRPr="00AE7E58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BE1F2A" w:rsidRPr="00AE7E58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3.5. Итоговое заключение о состоянии доступности об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ъекта социальной инфраструктур</w:t>
      </w:r>
      <w:proofErr w:type="gramStart"/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ы(</w:t>
      </w:r>
      <w:proofErr w:type="gramEnd"/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ОСИ): </w:t>
      </w:r>
      <w:r w:rsidRPr="008807BB"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 xml:space="preserve">ДЧ </w:t>
      </w:r>
      <w:proofErr w:type="gramStart"/>
      <w:r w:rsidRPr="008807BB"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>–В</w:t>
      </w:r>
      <w:proofErr w:type="gramEnd"/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(доступно частично всем)</w:t>
      </w:r>
    </w:p>
    <w:p w:rsidR="00BE1F2A" w:rsidRPr="00AE7E58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BE1F2A" w:rsidRPr="00AE7E58" w:rsidRDefault="00BE1F2A" w:rsidP="00BE1F2A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 </w:t>
      </w:r>
    </w:p>
    <w:p w:rsidR="00BE1F2A" w:rsidRPr="00AE7E58" w:rsidRDefault="00BE1F2A" w:rsidP="00BE1F2A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4. Управленческое решение</w:t>
      </w:r>
      <w:r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 xml:space="preserve"> (проект)</w:t>
      </w:r>
    </w:p>
    <w:p w:rsidR="00BE1F2A" w:rsidRPr="00AE7E58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4.1. Рекомендации по адаптации основных структурных элементов объекта: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2748"/>
        <w:gridCol w:w="1599"/>
        <w:gridCol w:w="2524"/>
        <w:gridCol w:w="2772"/>
        <w:gridCol w:w="3786"/>
      </w:tblGrid>
      <w:tr w:rsidR="00BE1F2A" w:rsidRPr="00AE7E58" w:rsidTr="006D6A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</w:p>
        </w:tc>
      </w:tr>
      <w:tr w:rsidR="00BE1F2A" w:rsidRPr="00AE7E58" w:rsidTr="006D6A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F2A" w:rsidRPr="00AE7E58" w:rsidRDefault="00BE1F2A" w:rsidP="006D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капитальный); оснащение оборудованием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BE1F2A" w:rsidRPr="00AE7E58" w:rsidTr="006D6A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E1F2A" w:rsidRPr="00AE7E58" w:rsidTr="006D6A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дорожек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Капитальный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Капитальный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Капитальный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Текущий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F2A" w:rsidRPr="00AE7E58" w:rsidTr="006D6A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2A" w:rsidRPr="00AE7E58" w:rsidRDefault="00BE1F2A" w:rsidP="006D6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альтернативной формы обслуживания - на дому для инвалидов, не имеющих возможность передвигаться</w:t>
            </w:r>
          </w:p>
        </w:tc>
      </w:tr>
    </w:tbl>
    <w:p w:rsidR="00BE1F2A" w:rsidRPr="00AE7E58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BE1F2A" w:rsidRPr="00AE7E58" w:rsidRDefault="000976BE" w:rsidP="00BE1F2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BE1F2A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   &lt;*&gt; Указываются конкретные рекомендации по каждой структурно-функциональной зоне.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p w:rsidR="00BE1F2A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</w:p>
    <w:p w:rsidR="00BE1F2A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</w:p>
    <w:p w:rsidR="00BE1F2A" w:rsidRPr="00342EA1" w:rsidRDefault="00BE1F2A" w:rsidP="00BE1F2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2EA1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4.2.</w:t>
      </w:r>
      <w:r w:rsidRPr="00342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проведения </w:t>
      </w:r>
      <w:proofErr w:type="spellStart"/>
      <w:r w:rsidRPr="00342E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работ_________</w:t>
      </w:r>
      <w:r w:rsidRPr="00342E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</w:t>
      </w:r>
      <w:proofErr w:type="spellEnd"/>
      <w:r w:rsidRPr="00342E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2019 г   </w:t>
      </w:r>
    </w:p>
    <w:p w:rsidR="00BE1F2A" w:rsidRDefault="00BE1F2A" w:rsidP="00BE1F2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рамках исполнения </w:t>
      </w:r>
      <w:r w:rsidRPr="00342E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Акта обследования </w:t>
      </w:r>
      <w:proofErr w:type="gramStart"/>
      <w:r w:rsidRPr="00342E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__________________________________________</w:t>
      </w:r>
    </w:p>
    <w:p w:rsidR="00BE1F2A" w:rsidRDefault="00BE1F2A" w:rsidP="00BE1F2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2E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(указывается наименование документа: программы, плана)  </w:t>
      </w:r>
    </w:p>
    <w:p w:rsidR="00BE1F2A" w:rsidRDefault="00BE1F2A" w:rsidP="00BE1F2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A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Ожидаемый результат (по состоянию доступности) после выполнения работ по адаптации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</w:p>
    <w:p w:rsidR="00BE1F2A" w:rsidRPr="00342EA1" w:rsidRDefault="00BE1F2A" w:rsidP="00BE1F2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2E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Доступно всем полностью с дополнительной организацией альтернативной формы обслуживания  - на дому для инвалидов, не имеющих возможности передвигаться</w:t>
      </w:r>
    </w:p>
    <w:p w:rsidR="00BE1F2A" w:rsidRDefault="00BE1F2A" w:rsidP="00BE1F2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Для принятия решения требуется</w:t>
      </w:r>
      <w:r w:rsidRPr="00342E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не требуется</w:t>
      </w:r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4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E1F2A" w:rsidRPr="00342EA1" w:rsidRDefault="00BE1F2A" w:rsidP="00BE1F2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2E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Согласование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____________________________________________________________________________</w:t>
      </w:r>
    </w:p>
    <w:p w:rsidR="00BE1F2A" w:rsidRDefault="00BE1F2A" w:rsidP="00BE1F2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меется заключение уполномоченной организации о состоянии доступности объекта (наименование документа и выдавшей его организации, дата), прилагается</w:t>
      </w:r>
    </w:p>
    <w:p w:rsidR="00BE1F2A" w:rsidRPr="00342EA1" w:rsidRDefault="00BE1F2A" w:rsidP="00BE1F2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нет_________________________________________</w:t>
      </w:r>
    </w:p>
    <w:p w:rsidR="00BE1F2A" w:rsidRDefault="00BE1F2A" w:rsidP="00BE1F2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BE1F2A" w:rsidRDefault="00BE1F2A" w:rsidP="00BE1F2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направлена </w:t>
      </w:r>
      <w:proofErr w:type="gramStart"/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E1F2A" w:rsidRDefault="00BE1F2A" w:rsidP="00BE1F2A">
      <w:pPr>
        <w:pStyle w:val="a3"/>
      </w:pPr>
    </w:p>
    <w:p w:rsidR="00BE1F2A" w:rsidRDefault="00BE1F2A" w:rsidP="00BE1F2A">
      <w:pPr>
        <w:pStyle w:val="a3"/>
      </w:pPr>
      <w:r w:rsidRPr="009C372A">
        <w:t>(наименование территориального отраслевого исполнительного органа государственной власти Сулейман-</w:t>
      </w:r>
      <w:proofErr w:type="spellStart"/>
      <w:r w:rsidRPr="009C372A">
        <w:t>Стальского</w:t>
      </w:r>
      <w:proofErr w:type="spellEnd"/>
      <w:r w:rsidRPr="009C372A">
        <w:t xml:space="preserve"> района)</w:t>
      </w:r>
    </w:p>
    <w:p w:rsidR="00BE1F2A" w:rsidRDefault="00BE1F2A" w:rsidP="00BE1F2A">
      <w:pPr>
        <w:pStyle w:val="a3"/>
      </w:pPr>
    </w:p>
    <w:p w:rsidR="00BE1F2A" w:rsidRPr="009C372A" w:rsidRDefault="00BE1F2A" w:rsidP="00BE1F2A">
      <w:pPr>
        <w:pStyle w:val="a3"/>
      </w:pPr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размещения в автоматизированной информационной системе "Доступная среда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Сулейман-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BE1F2A" w:rsidRDefault="00BE1F2A" w:rsidP="00BE1F2A">
      <w:pPr>
        <w:shd w:val="clear" w:color="auto" w:fill="FFFFFF"/>
        <w:tabs>
          <w:tab w:val="left" w:pos="1635"/>
        </w:tabs>
        <w:spacing w:after="240" w:line="240" w:lineRule="auto"/>
        <w:ind w:firstLine="708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ab/>
      </w:r>
    </w:p>
    <w:p w:rsidR="00BE1F2A" w:rsidRPr="009C372A" w:rsidRDefault="00BE1F2A" w:rsidP="00BE1F2A">
      <w:pPr>
        <w:shd w:val="clear" w:color="auto" w:fill="FFFFFF"/>
        <w:tabs>
          <w:tab w:val="left" w:pos="1635"/>
        </w:tabs>
        <w:spacing w:after="240" w:line="240" w:lineRule="auto"/>
        <w:ind w:firstLine="708"/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</w:pPr>
      <w:proofErr w:type="spellStart"/>
      <w:r w:rsidRPr="009C372A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Заведующая</w:t>
      </w:r>
      <w:r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___МКДОУ</w:t>
      </w:r>
      <w:proofErr w:type="spellEnd"/>
      <w:r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 xml:space="preserve"> «</w:t>
      </w:r>
      <w:proofErr w:type="spellStart"/>
      <w:r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Касумкентский</w:t>
      </w:r>
      <w:proofErr w:type="spellEnd"/>
      <w:r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 xml:space="preserve"> детский сад»:_______________________________</w:t>
      </w:r>
      <w:proofErr w:type="spellStart"/>
      <w:r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Мейланова</w:t>
      </w:r>
      <w:proofErr w:type="spellEnd"/>
      <w:r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 xml:space="preserve"> Т.Р.</w:t>
      </w:r>
    </w:p>
    <w:p w:rsidR="00BE1F2A" w:rsidRPr="00AE7E58" w:rsidRDefault="00BE1F2A" w:rsidP="00BE1F2A">
      <w:pPr>
        <w:shd w:val="clear" w:color="auto" w:fill="FFFFFF"/>
        <w:spacing w:after="240" w:line="240" w:lineRule="auto"/>
        <w:ind w:firstLine="708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proofErr w:type="gramStart"/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объекта (должность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(подпись)                                         Ф.И.О.</w:t>
      </w:r>
      <w:proofErr w:type="gramEnd"/>
    </w:p>
    <w:p w:rsidR="00BE1F2A" w:rsidRPr="00AE7E58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дата 16.12.2016</w:t>
      </w:r>
    </w:p>
    <w:p w:rsidR="00BE1F2A" w:rsidRPr="00AE7E58" w:rsidRDefault="00BE1F2A" w:rsidP="00BE1F2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BE1F2A" w:rsidRPr="00AE7E58" w:rsidRDefault="00BE1F2A" w:rsidP="00BE1F2A">
      <w:pPr>
        <w:rPr>
          <w:sz w:val="24"/>
          <w:szCs w:val="24"/>
        </w:rPr>
      </w:pPr>
    </w:p>
    <w:p w:rsidR="00BE1F2A" w:rsidRDefault="00BE1F2A" w:rsidP="00BE1F2A"/>
    <w:p w:rsidR="002E4D39" w:rsidRDefault="002E4D39"/>
    <w:sectPr w:rsidR="002E4D39" w:rsidSect="00AE7E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2A"/>
    <w:rsid w:val="000976BE"/>
    <w:rsid w:val="002E4D39"/>
    <w:rsid w:val="00B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1F2A"/>
  </w:style>
  <w:style w:type="paragraph" w:styleId="a5">
    <w:name w:val="Balloon Text"/>
    <w:basedOn w:val="a"/>
    <w:link w:val="a6"/>
    <w:uiPriority w:val="99"/>
    <w:semiHidden/>
    <w:unhideWhenUsed/>
    <w:rsid w:val="0009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1F2A"/>
  </w:style>
  <w:style w:type="paragraph" w:styleId="a5">
    <w:name w:val="Balloon Text"/>
    <w:basedOn w:val="a"/>
    <w:link w:val="a6"/>
    <w:uiPriority w:val="99"/>
    <w:semiHidden/>
    <w:unhideWhenUsed/>
    <w:rsid w:val="0009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1278</Words>
  <Characters>7288</Characters>
  <Application>Microsoft Office Word</Application>
  <DocSecurity>0</DocSecurity>
  <Lines>60</Lines>
  <Paragraphs>17</Paragraphs>
  <ScaleCrop>false</ScaleCrop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dcterms:created xsi:type="dcterms:W3CDTF">2019-09-03T05:59:00Z</dcterms:created>
  <dcterms:modified xsi:type="dcterms:W3CDTF">2019-09-03T06:04:00Z</dcterms:modified>
</cp:coreProperties>
</file>