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77" w:rsidRPr="00970077" w:rsidRDefault="00970077" w:rsidP="009700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70077" w:rsidRPr="00970077" w:rsidRDefault="00970077" w:rsidP="00970077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970077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724971D" wp14:editId="51C6354F">
            <wp:extent cx="1200150" cy="1104900"/>
            <wp:effectExtent l="0" t="0" r="0" b="0"/>
            <wp:docPr id="1" name="Рисунок 1" descr="C:\Users\Админка\Desktop\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ка\Desktop\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0077">
        <w:rPr>
          <w:rFonts w:ascii="Times New Roman" w:eastAsia="Times New Roman" w:hAnsi="Times New Roman"/>
          <w:b/>
          <w:sz w:val="24"/>
          <w:szCs w:val="24"/>
        </w:rPr>
        <w:t xml:space="preserve">РЕСПУБЛИКА ДАГЕСТАН </w:t>
      </w: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0077">
        <w:rPr>
          <w:rFonts w:ascii="Times New Roman" w:eastAsia="Times New Roman" w:hAnsi="Times New Roman"/>
          <w:b/>
          <w:sz w:val="24"/>
          <w:szCs w:val="24"/>
        </w:rPr>
        <w:t>МУНИЦИПАЛЬНОЕ КАЗЕННОЕ ДОШКОЛЬНО ОБРАЗОВАТЕЛЬНОЕ УЧРЕЖДЕНИЕ «КАСУМКЕНТСКИЙ ДЕТСКИЙ САД №1»</w:t>
      </w: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0077">
        <w:rPr>
          <w:rFonts w:ascii="Times New Roman" w:eastAsia="Times New Roman" w:hAnsi="Times New Roman"/>
          <w:b/>
          <w:sz w:val="24"/>
          <w:szCs w:val="24"/>
        </w:rPr>
        <w:t>МР «СУЛЕЙМАН-СТАЛЬСКИЙ РАЙОН»</w:t>
      </w: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077" w:rsidRDefault="00970077" w:rsidP="00970077">
      <w:pPr>
        <w:spacing w:after="0" w:line="240" w:lineRule="auto"/>
        <w:ind w:hanging="142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368760, </w:t>
      </w:r>
      <w:r w:rsidRPr="00970077">
        <w:rPr>
          <w:rFonts w:ascii="Times New Roman" w:eastAsia="Times New Roman" w:hAnsi="Times New Roman"/>
          <w:b/>
          <w:sz w:val="20"/>
          <w:szCs w:val="20"/>
          <w:u w:val="single"/>
          <w:lang w:val="en-US"/>
        </w:rPr>
        <w:t>c</w:t>
      </w:r>
      <w:r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. </w:t>
      </w:r>
      <w:proofErr w:type="spellStart"/>
      <w:r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>Касумкент</w:t>
      </w:r>
      <w:proofErr w:type="spellEnd"/>
      <w:r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, ул. 50 лет Октября, 9, </w:t>
      </w:r>
    </w:p>
    <w:p w:rsidR="00970077" w:rsidRPr="00970077" w:rsidRDefault="00A31C0A" w:rsidP="00970077">
      <w:pPr>
        <w:spacing w:after="0" w:line="240" w:lineRule="auto"/>
        <w:ind w:hanging="142"/>
        <w:rPr>
          <w:rFonts w:ascii="Times New Roman" w:eastAsia="Times New Roman" w:hAnsi="Times New Roman"/>
          <w:b/>
          <w:sz w:val="20"/>
          <w:szCs w:val="20"/>
          <w:u w:val="single"/>
        </w:rPr>
      </w:pPr>
      <w:hyperlink r:id="rId6" w:history="1">
        <w:r w:rsidR="00970077" w:rsidRPr="00970077">
          <w:rPr>
            <w:rFonts w:ascii="Arial" w:eastAsia="Times New Roman" w:hAnsi="Arial" w:cs="Arial"/>
            <w:color w:val="0000FF"/>
            <w:sz w:val="18"/>
            <w:szCs w:val="18"/>
            <w:u w:val="single"/>
            <w:shd w:val="clear" w:color="auto" w:fill="FFFFFF"/>
          </w:rPr>
          <w:t>elyameylanova@mail.ru</w:t>
        </w:r>
      </w:hyperlink>
      <w:r w:rsidR="00970077" w:rsidRPr="00970077">
        <w:rPr>
          <w:rFonts w:ascii="Arial" w:eastAsia="Times New Roman" w:hAnsi="Arial" w:cs="Arial"/>
          <w:color w:val="FF9E00"/>
          <w:sz w:val="18"/>
          <w:szCs w:val="18"/>
          <w:shd w:val="clear" w:color="auto" w:fill="FFFFFF"/>
        </w:rPr>
        <w:t xml:space="preserve">   </w:t>
      </w:r>
      <w:r w:rsidR="00970077"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>8 918 734 55 14</w:t>
      </w: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оргкомитет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970077" w:rsidRDefault="00970077" w:rsidP="0097007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7E4135" w:rsidRDefault="00970077" w:rsidP="007E413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 – 2019 года»</w:t>
      </w:r>
    </w:p>
    <w:p w:rsidR="00970077" w:rsidRPr="007E4135" w:rsidRDefault="00970077" w:rsidP="007E41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</w:t>
      </w:r>
      <w:r w:rsidR="007E413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    МКДОУ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Касумкентский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детский сад№1»__</w:t>
      </w:r>
      <w:r w:rsidRPr="00970077">
        <w:rPr>
          <w:rFonts w:ascii="Times New Roman" w:hAnsi="Times New Roman"/>
          <w:sz w:val="28"/>
          <w:szCs w:val="28"/>
          <w:u w:val="single"/>
        </w:rPr>
        <w:t>___</w:t>
      </w:r>
    </w:p>
    <w:p w:rsidR="00970077" w:rsidRPr="00970077" w:rsidRDefault="00970077" w:rsidP="0097007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выдвигает____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Эминову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Динару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Зибиюлаховну</w:t>
      </w:r>
      <w:proofErr w:type="spellEnd"/>
      <w:r>
        <w:rPr>
          <w:rFonts w:ascii="Times New Roman" w:hAnsi="Times New Roman"/>
          <w:sz w:val="28"/>
          <w:szCs w:val="28"/>
        </w:rPr>
        <w:t>__</w:t>
      </w: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победителя конкурса «Воспитатель года – 2019 года» среди воспитателей детского сада</w:t>
      </w:r>
    </w:p>
    <w:p w:rsidR="00970077" w:rsidRPr="00970077" w:rsidRDefault="00970077" w:rsidP="00970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077">
        <w:rPr>
          <w:sz w:val="28"/>
          <w:szCs w:val="28"/>
        </w:rPr>
        <w:t xml:space="preserve">Педагогический совет ДОУ рекомендует </w:t>
      </w:r>
      <w:proofErr w:type="gramStart"/>
      <w:r w:rsidRPr="00970077">
        <w:rPr>
          <w:sz w:val="28"/>
          <w:szCs w:val="28"/>
        </w:rPr>
        <w:t>Динаре</w:t>
      </w:r>
      <w:proofErr w:type="gramEnd"/>
      <w:r w:rsidRPr="00970077">
        <w:rPr>
          <w:sz w:val="28"/>
          <w:szCs w:val="28"/>
        </w:rPr>
        <w:t xml:space="preserve"> </w:t>
      </w:r>
      <w:proofErr w:type="spellStart"/>
      <w:r w:rsidRPr="00970077">
        <w:rPr>
          <w:sz w:val="28"/>
          <w:szCs w:val="28"/>
        </w:rPr>
        <w:t>Зибиюлаховне</w:t>
      </w:r>
      <w:proofErr w:type="spellEnd"/>
      <w:r w:rsidRPr="00970077">
        <w:rPr>
          <w:sz w:val="28"/>
          <w:szCs w:val="28"/>
        </w:rPr>
        <w:t xml:space="preserve"> принять участие в районном к</w:t>
      </w:r>
      <w:r>
        <w:rPr>
          <w:sz w:val="28"/>
          <w:szCs w:val="28"/>
        </w:rPr>
        <w:t>онкурсе «Воспитатель года - 2019</w:t>
      </w:r>
      <w:r w:rsidRPr="00970077">
        <w:rPr>
          <w:sz w:val="28"/>
          <w:szCs w:val="28"/>
        </w:rPr>
        <w:t xml:space="preserve">» </w:t>
      </w: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Заявителя_</w:t>
      </w:r>
      <w:r w:rsidRPr="00970077">
        <w:rPr>
          <w:rFonts w:ascii="Times New Roman" w:hAnsi="Times New Roman"/>
          <w:sz w:val="28"/>
          <w:szCs w:val="28"/>
          <w:u w:val="single"/>
        </w:rPr>
        <w:t>___</w:t>
      </w:r>
      <w:r w:rsidR="007E4135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Мейланова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Тавсият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Рамазановна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Pr="00970077" w:rsidRDefault="00970077" w:rsidP="009700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70077" w:rsidRPr="00970077" w:rsidRDefault="00970077" w:rsidP="00970077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E4135" w:rsidRDefault="00970077" w:rsidP="007E41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оргкомитет Муниципального этапа </w:t>
      </w:r>
    </w:p>
    <w:p w:rsidR="00970077" w:rsidRDefault="00970077" w:rsidP="007E41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970077" w:rsidRDefault="00970077" w:rsidP="007E41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«Воспитатель года – 2019»</w:t>
      </w:r>
    </w:p>
    <w:p w:rsidR="00970077" w:rsidRDefault="007E4135" w:rsidP="0097007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970077">
        <w:rPr>
          <w:rFonts w:ascii="Times New Roman" w:hAnsi="Times New Roman"/>
          <w:b/>
          <w:sz w:val="28"/>
          <w:szCs w:val="28"/>
        </w:rPr>
        <w:t>Заявление</w:t>
      </w:r>
    </w:p>
    <w:p w:rsidR="00970077" w:rsidRDefault="00970077" w:rsidP="00970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 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proofErr w:type="spellStart"/>
      <w:r w:rsidRPr="00970077">
        <w:rPr>
          <w:rFonts w:ascii="Times New Roman" w:hAnsi="Times New Roman"/>
          <w:sz w:val="28"/>
          <w:szCs w:val="28"/>
          <w:u w:val="single"/>
        </w:rPr>
        <w:t>Эминова</w:t>
      </w:r>
      <w:proofErr w:type="spellEnd"/>
      <w:r w:rsidRPr="00970077">
        <w:rPr>
          <w:rFonts w:ascii="Times New Roman" w:hAnsi="Times New Roman"/>
          <w:sz w:val="28"/>
          <w:szCs w:val="28"/>
          <w:u w:val="single"/>
        </w:rPr>
        <w:t xml:space="preserve"> Динара </w:t>
      </w:r>
      <w:proofErr w:type="spellStart"/>
      <w:r w:rsidRPr="00970077">
        <w:rPr>
          <w:rFonts w:ascii="Times New Roman" w:hAnsi="Times New Roman"/>
          <w:sz w:val="28"/>
          <w:szCs w:val="28"/>
          <w:u w:val="single"/>
        </w:rPr>
        <w:t>Зибиюлаховна</w:t>
      </w:r>
      <w:proofErr w:type="spellEnd"/>
      <w:r w:rsidRPr="00970077">
        <w:rPr>
          <w:rFonts w:ascii="Times New Roman" w:hAnsi="Times New Roman"/>
          <w:sz w:val="28"/>
          <w:szCs w:val="28"/>
          <w:u w:val="single"/>
        </w:rPr>
        <w:t xml:space="preserve">,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970077" w:rsidTr="00007DEB">
        <w:trPr>
          <w:trHeight w:val="50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Пункт согласия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ДА/НЕТ</w:t>
            </w:r>
          </w:p>
        </w:tc>
      </w:tr>
      <w:tr w:rsidR="00970077" w:rsidTr="00007DEB">
        <w:trPr>
          <w:trHeight w:val="80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9700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муниципальном этапе профессионального конкурса «Воспитатель года – 2019»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970077" w:rsidTr="00007DEB">
        <w:trPr>
          <w:trHeight w:val="175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970077" w:rsidTr="00007DEB">
        <w:trPr>
          <w:trHeight w:val="107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77" w:rsidRDefault="00970077" w:rsidP="00007DE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970077" w:rsidTr="00007DEB">
        <w:trPr>
          <w:trHeight w:val="11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970077" w:rsidTr="00007DEB">
        <w:trPr>
          <w:trHeight w:val="9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</w:tbl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970077" w:rsidRDefault="00970077" w:rsidP="009700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</w:t>
      </w:r>
    </w:p>
    <w:p w:rsidR="00970077" w:rsidRDefault="00970077" w:rsidP="00970077">
      <w:pPr>
        <w:spacing w:after="0" w:line="240" w:lineRule="auto"/>
        <w:rPr>
          <w:rFonts w:ascii="Times New Roman" w:hAnsi="Times New Roman"/>
          <w:sz w:val="20"/>
          <w:szCs w:val="20"/>
        </w:rPr>
        <w:sectPr w:rsidR="00970077" w:rsidSect="007E4135">
          <w:pgSz w:w="11906" w:h="16838"/>
          <w:pgMar w:top="0" w:right="849" w:bottom="1134" w:left="1701" w:header="709" w:footer="709" w:gutter="0"/>
          <w:cols w:space="720"/>
        </w:sectPr>
      </w:pPr>
    </w:p>
    <w:p w:rsidR="00970077" w:rsidRPr="00970077" w:rsidRDefault="00970077" w:rsidP="009700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70077" w:rsidRPr="00970077" w:rsidRDefault="00970077" w:rsidP="007E413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970077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49ABF70" wp14:editId="5FAEFAE3">
            <wp:extent cx="1200150" cy="1104900"/>
            <wp:effectExtent l="0" t="0" r="0" b="0"/>
            <wp:docPr id="4" name="Рисунок 4" descr="C:\Users\Админка\Desktop\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ка\Desktop\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0077">
        <w:rPr>
          <w:rFonts w:ascii="Times New Roman" w:eastAsia="Times New Roman" w:hAnsi="Times New Roman"/>
          <w:b/>
          <w:sz w:val="24"/>
          <w:szCs w:val="24"/>
        </w:rPr>
        <w:t xml:space="preserve">РЕСПУБЛИКА ДАГЕСТАН </w:t>
      </w: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0077">
        <w:rPr>
          <w:rFonts w:ascii="Times New Roman" w:eastAsia="Times New Roman" w:hAnsi="Times New Roman"/>
          <w:b/>
          <w:sz w:val="24"/>
          <w:szCs w:val="24"/>
        </w:rPr>
        <w:t>МУНИЦИПАЛЬНОЕ КАЗЕННОЕ ДОШКОЛЬНО ОБРАЗОВАТЕЛЬНОЕ УЧРЕЖДЕНИЕ «КАСУМКЕНТСКИЙ ДЕТСКИЙ САД №1»</w:t>
      </w: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0077">
        <w:rPr>
          <w:rFonts w:ascii="Times New Roman" w:eastAsia="Times New Roman" w:hAnsi="Times New Roman"/>
          <w:b/>
          <w:sz w:val="24"/>
          <w:szCs w:val="24"/>
        </w:rPr>
        <w:t>МР «СУЛЕЙМАН-СТАЛЬСКИЙ РАЙОН»</w:t>
      </w:r>
    </w:p>
    <w:p w:rsidR="00970077" w:rsidRPr="00970077" w:rsidRDefault="00970077" w:rsidP="0097007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077" w:rsidRDefault="00970077" w:rsidP="00970077">
      <w:pPr>
        <w:spacing w:after="0" w:line="240" w:lineRule="auto"/>
        <w:ind w:hanging="142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368760, </w:t>
      </w:r>
      <w:r w:rsidRPr="00970077">
        <w:rPr>
          <w:rFonts w:ascii="Times New Roman" w:eastAsia="Times New Roman" w:hAnsi="Times New Roman"/>
          <w:b/>
          <w:sz w:val="20"/>
          <w:szCs w:val="20"/>
          <w:u w:val="single"/>
          <w:lang w:val="en-US"/>
        </w:rPr>
        <w:t>c</w:t>
      </w:r>
      <w:r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. </w:t>
      </w:r>
      <w:proofErr w:type="spellStart"/>
      <w:r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>Касумкент</w:t>
      </w:r>
      <w:proofErr w:type="spellEnd"/>
      <w:r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, ул. 50 лет Октября, 9, </w:t>
      </w:r>
    </w:p>
    <w:p w:rsidR="00970077" w:rsidRPr="00970077" w:rsidRDefault="00A31C0A" w:rsidP="00970077">
      <w:pPr>
        <w:spacing w:after="0" w:line="240" w:lineRule="auto"/>
        <w:ind w:hanging="142"/>
        <w:rPr>
          <w:rFonts w:ascii="Times New Roman" w:eastAsia="Times New Roman" w:hAnsi="Times New Roman"/>
          <w:b/>
          <w:sz w:val="20"/>
          <w:szCs w:val="20"/>
          <w:u w:val="single"/>
        </w:rPr>
      </w:pPr>
      <w:hyperlink r:id="rId7" w:history="1">
        <w:r w:rsidR="00970077" w:rsidRPr="00970077">
          <w:rPr>
            <w:rFonts w:ascii="Arial" w:eastAsia="Times New Roman" w:hAnsi="Arial" w:cs="Arial"/>
            <w:color w:val="0000FF"/>
            <w:sz w:val="18"/>
            <w:szCs w:val="18"/>
            <w:u w:val="single"/>
            <w:shd w:val="clear" w:color="auto" w:fill="FFFFFF"/>
          </w:rPr>
          <w:t>elyameylanova@mail.ru</w:t>
        </w:r>
      </w:hyperlink>
      <w:r w:rsidR="00970077" w:rsidRPr="00970077">
        <w:rPr>
          <w:rFonts w:ascii="Arial" w:eastAsia="Times New Roman" w:hAnsi="Arial" w:cs="Arial"/>
          <w:color w:val="FF9E00"/>
          <w:sz w:val="18"/>
          <w:szCs w:val="18"/>
          <w:shd w:val="clear" w:color="auto" w:fill="FFFFFF"/>
        </w:rPr>
        <w:t xml:space="preserve">   </w:t>
      </w:r>
      <w:r w:rsidR="00970077" w:rsidRPr="00970077">
        <w:rPr>
          <w:rFonts w:ascii="Times New Roman" w:eastAsia="Times New Roman" w:hAnsi="Times New Roman"/>
          <w:b/>
          <w:sz w:val="20"/>
          <w:szCs w:val="20"/>
          <w:u w:val="single"/>
        </w:rPr>
        <w:t>8 918 734 55 14</w:t>
      </w: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0077" w:rsidRDefault="00970077" w:rsidP="009700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карта участника Муниципального этапа профессионального конкурса «Воспитатель года - 2019»</w:t>
      </w:r>
    </w:p>
    <w:p w:rsidR="007E4135" w:rsidRDefault="00970077" w:rsidP="007E4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7E4135" w:rsidRPr="007E4135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proofErr w:type="spellStart"/>
      <w:r w:rsidR="007E4135">
        <w:rPr>
          <w:rFonts w:ascii="Times New Roman" w:hAnsi="Times New Roman"/>
          <w:sz w:val="28"/>
          <w:szCs w:val="28"/>
          <w:u w:val="single"/>
          <w:lang w:eastAsia="en-US"/>
        </w:rPr>
        <w:t>Эминова</w:t>
      </w:r>
      <w:proofErr w:type="spellEnd"/>
      <w:r w:rsidR="007E4135">
        <w:rPr>
          <w:rFonts w:ascii="Times New Roman" w:hAnsi="Times New Roman"/>
          <w:sz w:val="28"/>
          <w:szCs w:val="28"/>
          <w:u w:val="single"/>
          <w:lang w:eastAsia="en-US"/>
        </w:rPr>
        <w:t xml:space="preserve"> Динара </w:t>
      </w:r>
      <w:proofErr w:type="spellStart"/>
      <w:r w:rsidR="007E4135">
        <w:rPr>
          <w:rFonts w:ascii="Times New Roman" w:hAnsi="Times New Roman"/>
          <w:sz w:val="28"/>
          <w:szCs w:val="28"/>
          <w:u w:val="single"/>
          <w:lang w:eastAsia="en-US"/>
        </w:rPr>
        <w:t>Зибиюлаховна</w:t>
      </w:r>
      <w:proofErr w:type="spellEnd"/>
      <w:r w:rsidR="007E41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970077" w:rsidRPr="007E4135" w:rsidRDefault="007E4135" w:rsidP="007E4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70077"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10759" w:type="dxa"/>
        <w:jc w:val="center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3"/>
        <w:gridCol w:w="6796"/>
      </w:tblGrid>
      <w:tr w:rsidR="00970077" w:rsidTr="00D964EF">
        <w:trPr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Населенный пункт (район, город)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120472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С.Касумкент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Сулейман-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="00970077">
              <w:rPr>
                <w:rFonts w:ascii="Times New Roman" w:hAnsi="Times New Roman"/>
                <w:sz w:val="28"/>
                <w:szCs w:val="28"/>
                <w:lang w:eastAsia="en-US"/>
              </w:rPr>
              <w:t>тальский</w:t>
            </w:r>
            <w:proofErr w:type="spellEnd"/>
            <w:r w:rsidR="009700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район, РД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70077" w:rsidTr="00D964EF">
        <w:trPr>
          <w:cantSplit/>
          <w:trHeight w:val="278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20472">
              <w:rPr>
                <w:rFonts w:ascii="Times New Roman" w:hAnsi="Times New Roman"/>
                <w:sz w:val="28"/>
                <w:szCs w:val="28"/>
                <w:lang w:eastAsia="en-US"/>
              </w:rPr>
              <w:t>08.08.1971</w:t>
            </w:r>
          </w:p>
        </w:tc>
      </w:tr>
      <w:tr w:rsidR="00970077" w:rsidTr="00D964EF">
        <w:trPr>
          <w:cantSplit/>
          <w:trHeight w:val="278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С.Касумкент</w:t>
            </w:r>
            <w:proofErr w:type="spellEnd"/>
          </w:p>
        </w:tc>
      </w:tr>
      <w:tr w:rsidR="00970077" w:rsidTr="00D964EF">
        <w:trPr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Работа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МКДОУ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Касумкентский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детский сад№1»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полнения анкеты)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 лет</w:t>
            </w:r>
          </w:p>
        </w:tc>
      </w:tr>
      <w:tr w:rsidR="00970077" w:rsidTr="00D964EF">
        <w:trPr>
          <w:cantSplit/>
          <w:trHeight w:val="725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каких возрастных группах в настоящее время работает участник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Средняя группа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Аттестационная категория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Соответствие занимаемой должности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именования и даты получения)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Почетная грамота администрации муниципального района, Почетная грамота управления образования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6552E5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1988 года работаю воспитателем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Касумкентского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детского сада№1</w:t>
            </w:r>
          </w:p>
        </w:tc>
      </w:tr>
      <w:tr w:rsidR="00970077" w:rsidTr="00D964EF">
        <w:trPr>
          <w:trHeight w:val="222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E4389E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1992 год,  </w:t>
            </w:r>
            <w:r w:rsidR="006552E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Дербентское педагогическое училище 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6552E5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 детского сада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6552E5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Курсы повышения квалификации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публикации (в том числе брошюры, книги)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 Конкурсное задание первого тура «Интерне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портфолио»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120472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</w:t>
            </w:r>
            <w:r w:rsidR="00970077">
              <w:rPr>
                <w:rFonts w:ascii="Times New Roman" w:hAnsi="Times New Roman"/>
                <w:sz w:val="28"/>
                <w:szCs w:val="28"/>
                <w:lang w:eastAsia="en-US"/>
              </w:rPr>
              <w:t>персонального Интернет-ресурса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120472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89E">
              <w:rPr>
                <w:rFonts w:ascii="Times New Roman" w:hAnsi="Times New Roman"/>
                <w:sz w:val="28"/>
                <w:szCs w:val="28"/>
                <w:lang w:eastAsia="en-US"/>
              </w:rPr>
              <w:t>https://dag-kasum.tvoysadik.ru/</w:t>
            </w:r>
          </w:p>
        </w:tc>
      </w:tr>
      <w:tr w:rsidR="00970077" w:rsidTr="00D964EF">
        <w:trPr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5. Конкурсное задание второго тура «Педагогическое мероприятие с детьми»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Направление, образовательная область, форма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5" w:rsidRPr="007E4135" w:rsidRDefault="007E4135" w:rsidP="007E4135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</w:rPr>
              <w:t>Образовательные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: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 xml:space="preserve"> Сформировать у детей понятие о том, что </w:t>
            </w:r>
            <w:r w:rsidRPr="007E4135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</w:rPr>
              <w:t>хлеб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 является необходимым продуктом питания;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 xml:space="preserve"> Систематизировать знания детей о процессе выращивания </w:t>
            </w:r>
            <w:r w:rsidRPr="007E4135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</w:rPr>
              <w:t>хлеба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;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Расширять представления о профессиях людей, занимающихся выращивание и производством </w:t>
            </w:r>
            <w:r w:rsidRPr="007E4135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</w:rPr>
              <w:t>хлеба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;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Познакомить детей с пословицами о </w:t>
            </w:r>
            <w:r w:rsidRPr="007E4135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</w:rPr>
              <w:t>хлебе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;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</w:rPr>
              <w:t>Развивающие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:</w:t>
            </w:r>
          </w:p>
          <w:p w:rsidR="007E4135" w:rsidRPr="007E4135" w:rsidRDefault="007E4135" w:rsidP="007E4135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Совершенствовать навыки связной речи;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</w:rPr>
              <w:t>Развивать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 умение анализировать, сравнивать;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</w:rPr>
              <w:t>Развивать воображение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;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</w:rPr>
              <w:t>Воспитывающие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: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Воспитывать бережное отношение к </w:t>
            </w:r>
            <w:r w:rsidRPr="007E4135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bdr w:val="none" w:sz="0" w:space="0" w:color="auto" w:frame="1"/>
              </w:rPr>
              <w:t>хлебу</w:t>
            </w: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;</w:t>
            </w:r>
          </w:p>
          <w:p w:rsidR="007E4135" w:rsidRPr="007E4135" w:rsidRDefault="007E4135" w:rsidP="007E4135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  <w:r w:rsidRPr="007E4135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>Воспитывать уважение к труду взрослых;</w:t>
            </w:r>
          </w:p>
          <w:p w:rsidR="007E4135" w:rsidRPr="007E4135" w:rsidRDefault="007E4135" w:rsidP="007E4135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6"/>
                <w:szCs w:val="26"/>
              </w:rPr>
            </w:pPr>
          </w:p>
          <w:p w:rsidR="00970077" w:rsidRDefault="00970077" w:rsidP="007E4135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Возрастная группа детей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120472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Средняя группа</w:t>
            </w:r>
            <w:r w:rsidR="007E41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Необходимое оборудование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70077" w:rsidTr="00D964EF">
        <w:trPr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6. Общественная деятельность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Членство в профсоюзе (наименование, дата вступления)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D964EF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 профсоюзной организации с сентября 1988 года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D964EF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 партии «Единая Россия»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Участие в работе методического объединения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D964EF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Активно участвую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раблте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методического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объядинения</w:t>
            </w:r>
            <w:proofErr w:type="spellEnd"/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70077" w:rsidTr="00D964EF">
        <w:trPr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7. Досуг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Хобби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70077" w:rsidTr="00D964EF">
        <w:trPr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8. Контакты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Домашний адрес с индексом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7" w:rsidRDefault="00D964EF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368760, РД. Сулейман-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асумкент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ул.Ленина</w:t>
            </w:r>
            <w:proofErr w:type="spellEnd"/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Мобильный телефон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7" w:rsidRDefault="00D964EF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8-928-049-91-97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Личная электронная почта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E4389E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elyameylanova@mail.ru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личного сайта в Интернете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сайта ДОУ в Интернете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E4389E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89E">
              <w:rPr>
                <w:rFonts w:ascii="Times New Roman" w:hAnsi="Times New Roman"/>
                <w:sz w:val="28"/>
                <w:szCs w:val="28"/>
                <w:lang w:eastAsia="en-US"/>
              </w:rPr>
              <w:t>https://dag-kasum.tvoysadik.ru/</w:t>
            </w:r>
          </w:p>
        </w:tc>
      </w:tr>
      <w:tr w:rsidR="00970077" w:rsidTr="00D964EF">
        <w:trPr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9. Документы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Паспорт (серия, номер, кем и когда выдан)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E4389E" w:rsidP="00E4389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Паспорт:82 16 862242, ТП УФМС России по РД  03.11.2016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9E" w:rsidRDefault="00E4389E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052908126109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дарственном страховании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E4389E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06948352004</w:t>
            </w:r>
          </w:p>
        </w:tc>
      </w:tr>
      <w:tr w:rsidR="00970077" w:rsidTr="00D964EF">
        <w:trPr>
          <w:trHeight w:val="143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10. Профессиональные ценности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Педагогическое кредо участника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6552E5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«Пускай мне не суждено совершить подвиг, но я горжусь тем, что люди мне доверили самое дорогое, своих детей».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Почему нравится работать в ДОУ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D964EF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Я часто думаю, почему я стала воспитателем? И сама себе отвечаю, что никем другим я просто быть не могла. Очень люблю детей и не представляю себя без них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D964EF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Свою работу с детьми я строю на взаимопонимании, доброте, справедливости, заботе, ласке. Благодаря такому психологическому настрою, дети меня любят, с доверием относятся ко мне, посвящая во все свои маленькие тайны. Они с радостью перенимают мой опыт, подражают мне, стараются что – то смастерить своими маленькими ручонками и подарить мне, чтобы доставить радость. Для детей я словно вторая мама. И пусть проходят года, мои первые выпускники став уже взрослыми при встрече по - прежнему здороваются и улыбаются тебе, радуются встречи с тобой. Вот это я считаю самым высоким достижением!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чем, по мнению участника, состоит основная миссия воспитателя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Pr="006552E5" w:rsidRDefault="006552E5" w:rsidP="00007DEB">
            <w:pPr>
              <w:spacing w:line="240" w:lineRule="auto"/>
              <w:jc w:val="both"/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Основная миссия воспитателя  – дарить свою любовь детям. И я с удовольствием воплощаю её в жизнь, одновременно обучая своих детей этому </w:t>
            </w:r>
            <w:r>
              <w:rPr>
                <w:rFonts w:ascii="Arial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  <w:t>чувству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: любовь к родителям, своей Родине, к окружающему миру. Как говорил                                             Л. Н. </w:t>
            </w:r>
            <w:r>
              <w:rPr>
                <w:rFonts w:ascii="Arial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  <w:t>Толстой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: </w:t>
            </w: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«Любить значит жить жизнью того, кого любишь»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. В этих словах и заключается смысл того, зачем ты ежедневно ходишь в детский сад к детям.</w:t>
            </w:r>
          </w:p>
        </w:tc>
      </w:tr>
      <w:tr w:rsidR="00970077" w:rsidTr="00D964EF">
        <w:trPr>
          <w:cantSplit/>
          <w:trHeight w:val="143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11. Приложения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70077" w:rsidTr="00D964EF">
        <w:trPr>
          <w:cantSplit/>
          <w:trHeight w:val="6350"/>
          <w:jc w:val="center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Подборка фотографий для публикации</w:t>
            </w:r>
          </w:p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 Портрет 9´13 см;</w:t>
            </w:r>
          </w:p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Жанровая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(с занятий с детьми, во время игр, прогулки, детских праздников и т. п.) (не более 5)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Фотографии предоставляются в электронной виде в формате  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jpg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разрешением 300 точек на дюйм без уменьшения исходного размера.</w:t>
            </w:r>
          </w:p>
          <w:p w:rsidR="00970077" w:rsidRDefault="00970077" w:rsidP="00007D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Материалы участника</w:t>
            </w:r>
          </w:p>
          <w:p w:rsidR="007E4135" w:rsidRDefault="00970077" w:rsidP="00007D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doc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») в количестве не более пяти. Правильность сведений, представленных в информационной карте, подтверждаю: _</w:t>
            </w:r>
          </w:p>
          <w:p w:rsidR="00970077" w:rsidRDefault="007E4135" w:rsidP="00007D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Эминова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Зибиюлаховна</w:t>
            </w:r>
            <w:proofErr w:type="spellEnd"/>
          </w:p>
          <w:p w:rsidR="00970077" w:rsidRDefault="00970077" w:rsidP="007E4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(подпись) (фамилия, имя, отчество участника)</w:t>
            </w:r>
          </w:p>
          <w:p w:rsidR="00970077" w:rsidRDefault="00970077" w:rsidP="00007DE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</w:t>
            </w:r>
            <w:r w:rsidR="007E4135">
              <w:rPr>
                <w:rFonts w:ascii="Times New Roman" w:hAnsi="Times New Roman"/>
                <w:sz w:val="28"/>
                <w:szCs w:val="28"/>
                <w:lang w:eastAsia="en-US"/>
              </w:rPr>
              <w:t>15__» _03__2019__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   </w:t>
            </w:r>
          </w:p>
        </w:tc>
      </w:tr>
    </w:tbl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0077" w:rsidRDefault="00970077" w:rsidP="009700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30280" w:rsidRDefault="00530280"/>
    <w:sectPr w:rsidR="00530280" w:rsidSect="007E413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77"/>
    <w:rsid w:val="00120472"/>
    <w:rsid w:val="00530280"/>
    <w:rsid w:val="006552E5"/>
    <w:rsid w:val="007E4135"/>
    <w:rsid w:val="00970077"/>
    <w:rsid w:val="00A31C0A"/>
    <w:rsid w:val="00D964EF"/>
    <w:rsid w:val="00E4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7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077"/>
    <w:rPr>
      <w:rFonts w:ascii="Tahoma" w:eastAsia="MS Mincho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6552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7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077"/>
    <w:rPr>
      <w:rFonts w:ascii="Tahoma" w:eastAsia="MS Mincho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655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yameylan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yameylan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3</cp:revision>
  <cp:lastPrinted>2019-03-15T07:53:00Z</cp:lastPrinted>
  <dcterms:created xsi:type="dcterms:W3CDTF">2019-03-15T05:18:00Z</dcterms:created>
  <dcterms:modified xsi:type="dcterms:W3CDTF">2019-03-15T08:06:00Z</dcterms:modified>
</cp:coreProperties>
</file>